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24" w:rsidRDefault="00957B24" w:rsidP="0051052E">
      <w:pPr>
        <w:spacing w:line="400" w:lineRule="exact"/>
        <w:jc w:val="center"/>
        <w:rPr>
          <w:rFonts w:ascii="HGPｺﾞｼｯｸM" w:eastAsia="HGPｺﾞｼｯｸM" w:hAnsiTheme="majorEastAsia"/>
          <w:sz w:val="26"/>
          <w:szCs w:val="26"/>
        </w:rPr>
      </w:pPr>
      <w:r w:rsidRPr="00C75FC9">
        <w:rPr>
          <w:rFonts w:ascii="HGPｺﾞｼｯｸM" w:eastAsia="HGPｺﾞｼｯｸM" w:hAnsiTheme="majorEastAsia" w:hint="eastAsia"/>
          <w:sz w:val="26"/>
          <w:szCs w:val="26"/>
        </w:rPr>
        <w:t>宗像市スポーツ推進計画中間見直しの要点</w:t>
      </w:r>
    </w:p>
    <w:p w:rsidR="00367D71" w:rsidRPr="00C75FC9" w:rsidRDefault="00367D71" w:rsidP="00367D71">
      <w:pPr>
        <w:spacing w:line="400" w:lineRule="exact"/>
        <w:jc w:val="left"/>
        <w:rPr>
          <w:rFonts w:ascii="HGPｺﾞｼｯｸM" w:eastAsia="HGPｺﾞｼｯｸM" w:hAnsiTheme="majorEastAsia"/>
          <w:sz w:val="26"/>
          <w:szCs w:val="26"/>
        </w:rPr>
      </w:pPr>
    </w:p>
    <w:p w:rsidR="00957B24" w:rsidRPr="007E00DF" w:rsidRDefault="00957B24" w:rsidP="0051052E">
      <w:pPr>
        <w:spacing w:line="400" w:lineRule="exact"/>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＜第１章＞</w:t>
      </w:r>
    </w:p>
    <w:p w:rsidR="00957B24" w:rsidRPr="007E00DF" w:rsidRDefault="00957B24" w:rsidP="0051052E">
      <w:pPr>
        <w:spacing w:line="400" w:lineRule="exact"/>
        <w:ind w:leftChars="106" w:left="223"/>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○計画策定の趣旨については、大きな変更はありません。前提となる年度や、期間中に開催される国際大会を一部変更しています。</w:t>
      </w:r>
    </w:p>
    <w:p w:rsidR="00957B24" w:rsidRPr="007E00DF" w:rsidRDefault="00957B24" w:rsidP="0051052E">
      <w:pPr>
        <w:spacing w:line="400" w:lineRule="exact"/>
        <w:jc w:val="left"/>
        <w:rPr>
          <w:rFonts w:ascii="HGPｺﾞｼｯｸM" w:eastAsia="HGPｺﾞｼｯｸM" w:hAnsiTheme="majorEastAsia"/>
          <w:sz w:val="24"/>
          <w:szCs w:val="24"/>
        </w:rPr>
      </w:pPr>
    </w:p>
    <w:p w:rsidR="00975A75" w:rsidRPr="007E00DF" w:rsidRDefault="00957B24" w:rsidP="0051052E">
      <w:pPr>
        <w:spacing w:line="400" w:lineRule="exact"/>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＜第２章＞</w:t>
      </w:r>
    </w:p>
    <w:p w:rsidR="00957B24" w:rsidRPr="007E00DF" w:rsidRDefault="00957B24" w:rsidP="0051052E">
      <w:pPr>
        <w:spacing w:line="400" w:lineRule="exact"/>
        <w:ind w:firstLineChars="100" w:firstLine="240"/>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○中間見直しのため、計画の基本理念に変更はありません。</w:t>
      </w:r>
    </w:p>
    <w:p w:rsidR="00957B24" w:rsidRPr="007E00DF" w:rsidRDefault="00957B24" w:rsidP="0051052E">
      <w:pPr>
        <w:spacing w:line="400" w:lineRule="exact"/>
        <w:jc w:val="left"/>
        <w:rPr>
          <w:rFonts w:ascii="HGPｺﾞｼｯｸM" w:eastAsia="HGPｺﾞｼｯｸM" w:hAnsiTheme="majorEastAsia"/>
          <w:sz w:val="24"/>
          <w:szCs w:val="24"/>
        </w:rPr>
      </w:pPr>
    </w:p>
    <w:p w:rsidR="00975A75" w:rsidRPr="007E00DF" w:rsidRDefault="00957B24" w:rsidP="0051052E">
      <w:pPr>
        <w:spacing w:line="400" w:lineRule="exact"/>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＜第３章＞</w:t>
      </w:r>
      <w:r w:rsidR="00F732F6" w:rsidRPr="007E00DF">
        <w:rPr>
          <w:rFonts w:ascii="HGPｺﾞｼｯｸM" w:eastAsia="HGPｺﾞｼｯｸM" w:hAnsiTheme="majorEastAsia" w:hint="eastAsia"/>
          <w:sz w:val="24"/>
          <w:szCs w:val="24"/>
        </w:rPr>
        <w:t xml:space="preserve">　</w:t>
      </w:r>
    </w:p>
    <w:p w:rsidR="00957B24" w:rsidRPr="007E00DF" w:rsidRDefault="00957B24" w:rsidP="0051052E">
      <w:pPr>
        <w:spacing w:line="400" w:lineRule="exact"/>
        <w:ind w:firstLineChars="100" w:firstLine="240"/>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○期間、年度の表記を一部修正しています。</w:t>
      </w:r>
    </w:p>
    <w:p w:rsidR="00957B24" w:rsidRPr="007E00DF" w:rsidRDefault="00957B24" w:rsidP="0051052E">
      <w:pPr>
        <w:spacing w:line="400" w:lineRule="exact"/>
        <w:jc w:val="left"/>
        <w:rPr>
          <w:rFonts w:ascii="HGPｺﾞｼｯｸM" w:eastAsia="HGPｺﾞｼｯｸM" w:hAnsiTheme="majorEastAsia"/>
          <w:sz w:val="24"/>
          <w:szCs w:val="24"/>
        </w:rPr>
      </w:pPr>
    </w:p>
    <w:p w:rsidR="00957B24" w:rsidRPr="007E00DF" w:rsidRDefault="00957B24" w:rsidP="0051052E">
      <w:pPr>
        <w:spacing w:line="400" w:lineRule="exact"/>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＜第４章＞</w:t>
      </w:r>
    </w:p>
    <w:p w:rsidR="00561CC1" w:rsidRPr="007E00DF" w:rsidRDefault="00561CC1" w:rsidP="0051052E">
      <w:pPr>
        <w:spacing w:line="400" w:lineRule="exact"/>
        <w:ind w:leftChars="106" w:left="223"/>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○現状及び課題については、計画策定時から本市のスポーツを取り巻く環境が大きく変わってきていること</w:t>
      </w:r>
      <w:r w:rsidR="00F17D55" w:rsidRPr="007E00DF">
        <w:rPr>
          <w:rFonts w:ascii="HGPｺﾞｼｯｸM" w:eastAsia="HGPｺﾞｼｯｸM" w:hAnsiTheme="majorEastAsia" w:hint="eastAsia"/>
          <w:sz w:val="24"/>
          <w:szCs w:val="24"/>
        </w:rPr>
        <w:t>を踏まえ、再度本市におけるスポーツ・運動の現状と課題を整理して</w:t>
      </w:r>
      <w:r w:rsidRPr="007E00DF">
        <w:rPr>
          <w:rFonts w:ascii="HGPｺﾞｼｯｸM" w:eastAsia="HGPｺﾞｼｯｸM" w:hAnsiTheme="majorEastAsia" w:hint="eastAsia"/>
          <w:sz w:val="24"/>
          <w:szCs w:val="24"/>
        </w:rPr>
        <w:t>います。</w:t>
      </w:r>
    </w:p>
    <w:p w:rsidR="00651F13" w:rsidRPr="007E00DF" w:rsidRDefault="00957B24" w:rsidP="0051052E">
      <w:pPr>
        <w:spacing w:line="400" w:lineRule="exact"/>
        <w:ind w:leftChars="106" w:left="223"/>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○これまでの計画は</w:t>
      </w:r>
      <w:r w:rsidR="00C75FC9" w:rsidRPr="007E00DF">
        <w:rPr>
          <w:rFonts w:ascii="HGPｺﾞｼｯｸM" w:eastAsia="HGPｺﾞｼｯｸM" w:hAnsiTheme="majorEastAsia" w:hint="eastAsia"/>
          <w:sz w:val="24"/>
          <w:szCs w:val="24"/>
        </w:rPr>
        <w:t>「</w:t>
      </w:r>
      <w:r w:rsidRPr="007E00DF">
        <w:rPr>
          <w:rFonts w:ascii="HGPｺﾞｼｯｸM" w:eastAsia="HGPｺﾞｼｯｸM" w:hAnsiTheme="majorEastAsia" w:hint="eastAsia"/>
          <w:sz w:val="24"/>
          <w:szCs w:val="24"/>
        </w:rPr>
        <w:t>現状</w:t>
      </w:r>
      <w:r w:rsidR="00C75FC9" w:rsidRPr="007E00DF">
        <w:rPr>
          <w:rFonts w:ascii="HGPｺﾞｼｯｸM" w:eastAsia="HGPｺﾞｼｯｸM" w:hAnsiTheme="majorEastAsia" w:hint="eastAsia"/>
          <w:sz w:val="24"/>
          <w:szCs w:val="24"/>
        </w:rPr>
        <w:t>」を述べるところで</w:t>
      </w:r>
      <w:r w:rsidRPr="007E00DF">
        <w:rPr>
          <w:rFonts w:ascii="HGPｺﾞｼｯｸM" w:eastAsia="HGPｺﾞｼｯｸM" w:hAnsiTheme="majorEastAsia" w:hint="eastAsia"/>
          <w:sz w:val="24"/>
          <w:szCs w:val="24"/>
        </w:rPr>
        <w:t>、</w:t>
      </w:r>
      <w:r w:rsidR="00C75FC9" w:rsidRPr="007E00DF">
        <w:rPr>
          <w:rFonts w:ascii="HGPｺﾞｼｯｸM" w:eastAsia="HGPｺﾞｼｯｸM" w:hAnsiTheme="majorEastAsia" w:hint="eastAsia"/>
          <w:sz w:val="24"/>
          <w:szCs w:val="24"/>
        </w:rPr>
        <w:t>「</w:t>
      </w:r>
      <w:r w:rsidRPr="007E00DF">
        <w:rPr>
          <w:rFonts w:ascii="HGPｺﾞｼｯｸM" w:eastAsia="HGPｺﾞｼｯｸM" w:hAnsiTheme="majorEastAsia" w:hint="eastAsia"/>
          <w:sz w:val="24"/>
          <w:szCs w:val="24"/>
        </w:rPr>
        <w:t>課題</w:t>
      </w:r>
      <w:r w:rsidR="00C75FC9" w:rsidRPr="007E00DF">
        <w:rPr>
          <w:rFonts w:ascii="HGPｺﾞｼｯｸM" w:eastAsia="HGPｺﾞｼｯｸM" w:hAnsiTheme="majorEastAsia" w:hint="eastAsia"/>
          <w:sz w:val="24"/>
          <w:szCs w:val="24"/>
        </w:rPr>
        <w:t>」や「</w:t>
      </w:r>
      <w:r w:rsidRPr="007E00DF">
        <w:rPr>
          <w:rFonts w:ascii="HGPｺﾞｼｯｸM" w:eastAsia="HGPｺﾞｼｯｸM" w:hAnsiTheme="majorEastAsia" w:hint="eastAsia"/>
          <w:sz w:val="24"/>
          <w:szCs w:val="24"/>
        </w:rPr>
        <w:t>今後の展望</w:t>
      </w:r>
      <w:r w:rsidR="00C75FC9" w:rsidRPr="007E00DF">
        <w:rPr>
          <w:rFonts w:ascii="HGPｺﾞｼｯｸM" w:eastAsia="HGPｺﾞｼｯｸM" w:hAnsiTheme="majorEastAsia" w:hint="eastAsia"/>
          <w:sz w:val="24"/>
          <w:szCs w:val="24"/>
        </w:rPr>
        <w:t>」</w:t>
      </w:r>
      <w:r w:rsidRPr="007E00DF">
        <w:rPr>
          <w:rFonts w:ascii="HGPｺﾞｼｯｸM" w:eastAsia="HGPｺﾞｼｯｸM" w:hAnsiTheme="majorEastAsia" w:hint="eastAsia"/>
          <w:sz w:val="24"/>
          <w:szCs w:val="24"/>
        </w:rPr>
        <w:t>等まで記載している項目がありましたが、今回は</w:t>
      </w:r>
      <w:r w:rsidR="00C75FC9" w:rsidRPr="007E00DF">
        <w:rPr>
          <w:rFonts w:ascii="HGPｺﾞｼｯｸM" w:eastAsia="HGPｺﾞｼｯｸM" w:hAnsiTheme="majorEastAsia" w:hint="eastAsia"/>
          <w:sz w:val="24"/>
          <w:szCs w:val="24"/>
        </w:rPr>
        <w:t>「</w:t>
      </w:r>
      <w:r w:rsidRPr="007E00DF">
        <w:rPr>
          <w:rFonts w:ascii="HGPｺﾞｼｯｸM" w:eastAsia="HGPｺﾞｼｯｸM" w:hAnsiTheme="majorEastAsia" w:hint="eastAsia"/>
          <w:sz w:val="24"/>
          <w:szCs w:val="24"/>
        </w:rPr>
        <w:t>現状</w:t>
      </w:r>
      <w:r w:rsidR="00C75FC9" w:rsidRPr="007E00DF">
        <w:rPr>
          <w:rFonts w:ascii="HGPｺﾞｼｯｸM" w:eastAsia="HGPｺﾞｼｯｸM" w:hAnsiTheme="majorEastAsia" w:hint="eastAsia"/>
          <w:sz w:val="24"/>
          <w:szCs w:val="24"/>
        </w:rPr>
        <w:t>」には現状を</w:t>
      </w:r>
      <w:r w:rsidRPr="007E00DF">
        <w:rPr>
          <w:rFonts w:ascii="HGPｺﾞｼｯｸM" w:eastAsia="HGPｺﾞｼｯｸM" w:hAnsiTheme="majorEastAsia" w:hint="eastAsia"/>
          <w:sz w:val="24"/>
          <w:szCs w:val="24"/>
        </w:rPr>
        <w:t>、</w:t>
      </w:r>
      <w:r w:rsidR="00C75FC9" w:rsidRPr="007E00DF">
        <w:rPr>
          <w:rFonts w:ascii="HGPｺﾞｼｯｸM" w:eastAsia="HGPｺﾞｼｯｸM" w:hAnsiTheme="majorEastAsia" w:hint="eastAsia"/>
          <w:sz w:val="24"/>
          <w:szCs w:val="24"/>
        </w:rPr>
        <w:t>「</w:t>
      </w:r>
      <w:r w:rsidRPr="007E00DF">
        <w:rPr>
          <w:rFonts w:ascii="HGPｺﾞｼｯｸM" w:eastAsia="HGPｺﾞｼｯｸM" w:hAnsiTheme="majorEastAsia" w:hint="eastAsia"/>
          <w:sz w:val="24"/>
          <w:szCs w:val="24"/>
        </w:rPr>
        <w:t>課題</w:t>
      </w:r>
      <w:r w:rsidR="00C75FC9" w:rsidRPr="007E00DF">
        <w:rPr>
          <w:rFonts w:ascii="HGPｺﾞｼｯｸM" w:eastAsia="HGPｺﾞｼｯｸM" w:hAnsiTheme="majorEastAsia" w:hint="eastAsia"/>
          <w:sz w:val="24"/>
          <w:szCs w:val="24"/>
        </w:rPr>
        <w:t>」には課題</w:t>
      </w:r>
      <w:r w:rsidRPr="007E00DF">
        <w:rPr>
          <w:rFonts w:ascii="HGPｺﾞｼｯｸM" w:eastAsia="HGPｺﾞｼｯｸM" w:hAnsiTheme="majorEastAsia" w:hint="eastAsia"/>
          <w:sz w:val="24"/>
          <w:szCs w:val="24"/>
        </w:rPr>
        <w:t>のみの記述に留めています。</w:t>
      </w:r>
      <w:r w:rsidR="00482E64">
        <w:rPr>
          <w:rFonts w:ascii="HGPｺﾞｼｯｸM" w:eastAsia="HGPｺﾞｼｯｸM" w:hAnsiTheme="majorEastAsia" w:hint="eastAsia"/>
          <w:sz w:val="24"/>
          <w:szCs w:val="24"/>
        </w:rPr>
        <w:t>記載のあった</w:t>
      </w:r>
      <w:r w:rsidRPr="007E00DF">
        <w:rPr>
          <w:rFonts w:ascii="HGPｺﾞｼｯｸM" w:eastAsia="HGPｺﾞｼｯｸM" w:hAnsiTheme="majorEastAsia" w:hint="eastAsia"/>
          <w:sz w:val="24"/>
          <w:szCs w:val="24"/>
        </w:rPr>
        <w:t>今後の</w:t>
      </w:r>
      <w:r w:rsidR="00C75FC9" w:rsidRPr="007E00DF">
        <w:rPr>
          <w:rFonts w:ascii="HGPｺﾞｼｯｸM" w:eastAsia="HGPｺﾞｼｯｸM" w:hAnsiTheme="majorEastAsia" w:hint="eastAsia"/>
          <w:sz w:val="24"/>
          <w:szCs w:val="24"/>
        </w:rPr>
        <w:t>取り組みや</w:t>
      </w:r>
      <w:r w:rsidRPr="007E00DF">
        <w:rPr>
          <w:rFonts w:ascii="HGPｺﾞｼｯｸM" w:eastAsia="HGPｺﾞｼｯｸM" w:hAnsiTheme="majorEastAsia" w:hint="eastAsia"/>
          <w:sz w:val="24"/>
          <w:szCs w:val="24"/>
        </w:rPr>
        <w:t>展望</w:t>
      </w:r>
      <w:r w:rsidR="00C75FC9" w:rsidRPr="007E00DF">
        <w:rPr>
          <w:rFonts w:ascii="HGPｺﾞｼｯｸM" w:eastAsia="HGPｺﾞｼｯｸM" w:hAnsiTheme="majorEastAsia" w:hint="eastAsia"/>
          <w:sz w:val="24"/>
          <w:szCs w:val="24"/>
        </w:rPr>
        <w:t>等</w:t>
      </w:r>
      <w:r w:rsidR="00651F13">
        <w:rPr>
          <w:rFonts w:ascii="HGPｺﾞｼｯｸM" w:eastAsia="HGPｺﾞｼｯｸM" w:hAnsiTheme="majorEastAsia" w:hint="eastAsia"/>
          <w:sz w:val="24"/>
          <w:szCs w:val="24"/>
        </w:rPr>
        <w:t>については「第６章」にて</w:t>
      </w:r>
      <w:r w:rsidRPr="007E00DF">
        <w:rPr>
          <w:rFonts w:ascii="HGPｺﾞｼｯｸM" w:eastAsia="HGPｺﾞｼｯｸM" w:hAnsiTheme="majorEastAsia" w:hint="eastAsia"/>
          <w:sz w:val="24"/>
          <w:szCs w:val="24"/>
        </w:rPr>
        <w:t>項目ごとに記述しています。</w:t>
      </w:r>
    </w:p>
    <w:p w:rsidR="00AD27A2" w:rsidRDefault="00561CC1" w:rsidP="0051052E">
      <w:pPr>
        <w:spacing w:line="360" w:lineRule="exact"/>
        <w:jc w:val="left"/>
        <w:rPr>
          <w:rFonts w:ascii="HGPｺﾞｼｯｸM" w:eastAsia="HGPｺﾞｼｯｸM" w:hAnsiTheme="majorEastAsia" w:hint="eastAsia"/>
          <w:szCs w:val="21"/>
        </w:rPr>
      </w:pPr>
      <w:r w:rsidRPr="00C75FC9">
        <w:rPr>
          <w:rFonts w:ascii="HGPｺﾞｼｯｸM" w:eastAsia="HGPｺﾞｼｯｸM" w:hAnsiTheme="majorEastAsia" w:hint="eastAsia"/>
          <w:szCs w:val="21"/>
        </w:rPr>
        <w:t>（例）</w:t>
      </w:r>
      <w:r w:rsidR="0051052E">
        <w:rPr>
          <w:rFonts w:ascii="HGPｺﾞｼｯｸM" w:eastAsia="HGPｺﾞｼｯｸM" w:hAnsiTheme="majorEastAsia" w:hint="eastAsia"/>
          <w:szCs w:val="21"/>
        </w:rPr>
        <w:t xml:space="preserve">　</w:t>
      </w:r>
      <w:r w:rsidR="00AD27A2">
        <w:rPr>
          <w:rFonts w:ascii="HGPｺﾞｼｯｸM" w:eastAsia="HGPｺﾞｼｯｸM" w:hAnsiTheme="majorEastAsia" w:hint="eastAsia"/>
          <w:szCs w:val="21"/>
        </w:rPr>
        <w:t>清書資料ｐ９</w:t>
      </w:r>
      <w:r w:rsidR="00AD27A2">
        <w:rPr>
          <w:rFonts w:ascii="HGPｺﾞｼｯｸM" w:eastAsia="HGPｺﾞｼｯｸM" w:hAnsiTheme="majorEastAsia" w:hint="eastAsia"/>
          <w:szCs w:val="21"/>
        </w:rPr>
        <w:t>（見え消し資料ｐ１１）</w:t>
      </w:r>
    </w:p>
    <w:p w:rsidR="00F17D55" w:rsidRDefault="00AD27A2" w:rsidP="0051052E">
      <w:pPr>
        <w:spacing w:line="360" w:lineRule="exact"/>
        <w:jc w:val="left"/>
        <w:rPr>
          <w:rFonts w:ascii="HGPｺﾞｼｯｸM" w:eastAsia="HGPｺﾞｼｯｸM" w:hAnsiTheme="majorEastAsia"/>
          <w:szCs w:val="21"/>
        </w:rPr>
      </w:pPr>
      <w:r>
        <w:rPr>
          <w:rFonts w:ascii="HGPｺﾞｼｯｸM" w:eastAsia="HGPｺﾞｼｯｸM" w:hAnsiTheme="majorEastAsia" w:hint="eastAsia"/>
          <w:szCs w:val="21"/>
        </w:rPr>
        <w:t xml:space="preserve">　</w:t>
      </w:r>
      <w:r w:rsidR="00C75FC9">
        <w:rPr>
          <w:rFonts w:ascii="HGPｺﾞｼｯｸM" w:eastAsia="HGPｺﾞｼｯｸM" w:hAnsiTheme="majorEastAsia" w:hint="eastAsia"/>
          <w:szCs w:val="21"/>
        </w:rPr>
        <w:t>「２</w:t>
      </w:r>
      <w:r w:rsidR="0051052E">
        <w:rPr>
          <w:rFonts w:ascii="HGPｺﾞｼｯｸM" w:eastAsia="HGPｺﾞｼｯｸM" w:hAnsiTheme="majorEastAsia" w:hint="eastAsia"/>
          <w:szCs w:val="21"/>
        </w:rPr>
        <w:t xml:space="preserve"> </w:t>
      </w:r>
      <w:r w:rsidR="00561CC1" w:rsidRPr="00C75FC9">
        <w:rPr>
          <w:rFonts w:ascii="HGPｺﾞｼｯｸM" w:eastAsia="HGPｺﾞｼｯｸM" w:hAnsiTheme="majorEastAsia" w:hint="eastAsia"/>
          <w:szCs w:val="21"/>
        </w:rPr>
        <w:t>市のスポーツ・運動の課題</w:t>
      </w:r>
      <w:r w:rsidR="00C75FC9">
        <w:rPr>
          <w:rFonts w:ascii="HGPｺﾞｼｯｸM" w:eastAsia="HGPｺﾞｼｯｸM" w:hAnsiTheme="majorEastAsia" w:hint="eastAsia"/>
          <w:szCs w:val="21"/>
        </w:rPr>
        <w:t xml:space="preserve"> </w:t>
      </w:r>
      <w:r w:rsidR="00561CC1" w:rsidRPr="00C75FC9">
        <w:rPr>
          <w:rFonts w:ascii="HGPｺﾞｼｯｸM" w:eastAsia="HGPｺﾞｼｯｸM" w:hAnsiTheme="majorEastAsia" w:hint="eastAsia"/>
          <w:szCs w:val="21"/>
        </w:rPr>
        <w:t>（</w:t>
      </w:r>
      <w:r w:rsidR="00C75FC9">
        <w:rPr>
          <w:rFonts w:ascii="HGPｺﾞｼｯｸM" w:eastAsia="HGPｺﾞｼｯｸM" w:hAnsiTheme="majorEastAsia" w:hint="eastAsia"/>
          <w:szCs w:val="21"/>
        </w:rPr>
        <w:t>１</w:t>
      </w:r>
      <w:r w:rsidR="00561CC1" w:rsidRPr="00C75FC9">
        <w:rPr>
          <w:rFonts w:ascii="HGPｺﾞｼｯｸM" w:eastAsia="HGPｺﾞｼｯｸM" w:hAnsiTheme="majorEastAsia" w:hint="eastAsia"/>
          <w:szCs w:val="21"/>
        </w:rPr>
        <w:t>）</w:t>
      </w:r>
      <w:r w:rsidR="00C75FC9">
        <w:rPr>
          <w:rFonts w:ascii="HGPｺﾞｼｯｸM" w:eastAsia="HGPｺﾞｼｯｸM" w:hAnsiTheme="majorEastAsia" w:hint="eastAsia"/>
          <w:szCs w:val="21"/>
        </w:rPr>
        <w:t>市民健康活動の推進」</w:t>
      </w:r>
      <w:r w:rsidR="00651F13">
        <w:rPr>
          <w:rFonts w:ascii="HGPｺﾞｼｯｸM" w:eastAsia="HGPｺﾞｼｯｸM" w:hAnsiTheme="majorEastAsia" w:hint="eastAsia"/>
          <w:szCs w:val="21"/>
        </w:rPr>
        <w:t xml:space="preserve">　</w:t>
      </w:r>
      <w:r w:rsidR="00EF4ADF">
        <w:rPr>
          <w:rFonts w:ascii="HGPｺﾞｼｯｸM" w:eastAsia="HGPｺﾞｼｯｸM" w:hAnsiTheme="majorEastAsia" w:hint="eastAsia"/>
          <w:szCs w:val="21"/>
        </w:rPr>
        <w:t xml:space="preserve">　</w:t>
      </w:r>
      <w:bookmarkStart w:id="0" w:name="_GoBack"/>
      <w:bookmarkEnd w:id="0"/>
    </w:p>
    <w:tbl>
      <w:tblPr>
        <w:tblStyle w:val="a5"/>
        <w:tblW w:w="9356" w:type="dxa"/>
        <w:tblInd w:w="250" w:type="dxa"/>
        <w:tblLook w:val="04A0" w:firstRow="1" w:lastRow="0" w:firstColumn="1" w:lastColumn="0" w:noHBand="0" w:noVBand="1"/>
      </w:tblPr>
      <w:tblGrid>
        <w:gridCol w:w="1559"/>
        <w:gridCol w:w="3544"/>
        <w:gridCol w:w="4253"/>
      </w:tblGrid>
      <w:tr w:rsidR="0051052E" w:rsidTr="0051052E">
        <w:tc>
          <w:tcPr>
            <w:tcW w:w="1559" w:type="dxa"/>
          </w:tcPr>
          <w:p w:rsidR="0051052E" w:rsidRDefault="0051052E" w:rsidP="0051052E">
            <w:pPr>
              <w:spacing w:line="360" w:lineRule="exact"/>
              <w:jc w:val="left"/>
              <w:rPr>
                <w:rFonts w:ascii="HGPｺﾞｼｯｸM" w:eastAsia="HGPｺﾞｼｯｸM" w:hAnsiTheme="majorEastAsia"/>
                <w:szCs w:val="21"/>
              </w:rPr>
            </w:pPr>
            <w:r>
              <w:rPr>
                <w:rFonts w:ascii="HGPｺﾞｼｯｸM" w:eastAsia="HGPｺﾞｼｯｸM" w:hAnsiTheme="majorEastAsia" w:hint="eastAsia"/>
                <w:szCs w:val="21"/>
              </w:rPr>
              <w:t>見直し方法</w:t>
            </w:r>
          </w:p>
        </w:tc>
        <w:tc>
          <w:tcPr>
            <w:tcW w:w="3544" w:type="dxa"/>
          </w:tcPr>
          <w:p w:rsidR="0051052E" w:rsidRDefault="0051052E" w:rsidP="0051052E">
            <w:pPr>
              <w:spacing w:line="360" w:lineRule="exact"/>
              <w:jc w:val="left"/>
              <w:rPr>
                <w:rFonts w:ascii="HGPｺﾞｼｯｸM" w:eastAsia="HGPｺﾞｼｯｸM" w:hAnsiTheme="majorEastAsia"/>
                <w:szCs w:val="21"/>
              </w:rPr>
            </w:pPr>
            <w:r>
              <w:rPr>
                <w:rFonts w:ascii="HGPｺﾞｼｯｸM" w:eastAsia="HGPｺﾞｼｯｸM" w:hAnsiTheme="majorEastAsia" w:hint="eastAsia"/>
                <w:szCs w:val="21"/>
              </w:rPr>
              <w:t>これまでの記述</w:t>
            </w:r>
            <w:r w:rsidR="00AD27A2">
              <w:rPr>
                <w:rFonts w:ascii="HGPｺﾞｼｯｸM" w:eastAsia="HGPｺﾞｼｯｸM" w:hAnsiTheme="majorEastAsia" w:hint="eastAsia"/>
                <w:szCs w:val="21"/>
              </w:rPr>
              <w:t xml:space="preserve">　当初計画ｐ９参照</w:t>
            </w:r>
          </w:p>
        </w:tc>
        <w:tc>
          <w:tcPr>
            <w:tcW w:w="4253" w:type="dxa"/>
          </w:tcPr>
          <w:p w:rsidR="0051052E" w:rsidRDefault="0051052E" w:rsidP="0051052E">
            <w:pPr>
              <w:spacing w:line="360" w:lineRule="exact"/>
              <w:jc w:val="left"/>
              <w:rPr>
                <w:rFonts w:ascii="HGPｺﾞｼｯｸM" w:eastAsia="HGPｺﾞｼｯｸM" w:hAnsiTheme="majorEastAsia"/>
                <w:szCs w:val="21"/>
              </w:rPr>
            </w:pPr>
            <w:r>
              <w:rPr>
                <w:rFonts w:ascii="HGPｺﾞｼｯｸM" w:eastAsia="HGPｺﾞｼｯｸM" w:hAnsiTheme="majorEastAsia" w:hint="eastAsia"/>
                <w:szCs w:val="21"/>
              </w:rPr>
              <w:t>見直し後の記述</w:t>
            </w:r>
          </w:p>
        </w:tc>
      </w:tr>
      <w:tr w:rsidR="0051052E" w:rsidTr="0051052E">
        <w:trPr>
          <w:cantSplit/>
          <w:trHeight w:val="1134"/>
        </w:trPr>
        <w:tc>
          <w:tcPr>
            <w:tcW w:w="1559" w:type="dxa"/>
            <w:vAlign w:val="center"/>
          </w:tcPr>
          <w:p w:rsidR="0051052E" w:rsidRPr="006F2BF3" w:rsidRDefault="0051052E" w:rsidP="0051052E">
            <w:pPr>
              <w:spacing w:line="280" w:lineRule="exact"/>
              <w:rPr>
                <w:rFonts w:ascii="HGPｺﾞｼｯｸM" w:eastAsia="HGPｺﾞｼｯｸM" w:hAnsiTheme="majorEastAsia"/>
                <w:spacing w:val="-20"/>
                <w:szCs w:val="21"/>
              </w:rPr>
            </w:pPr>
            <w:r w:rsidRPr="006F2BF3">
              <w:rPr>
                <w:rFonts w:ascii="HGPｺﾞｼｯｸM" w:eastAsia="HGPｺﾞｼｯｸM" w:hAnsiTheme="majorEastAsia" w:hint="eastAsia"/>
                <w:spacing w:val="-20"/>
                <w:szCs w:val="21"/>
              </w:rPr>
              <w:t>３０年度の数値に改め、課題を追加</w:t>
            </w:r>
          </w:p>
        </w:tc>
        <w:tc>
          <w:tcPr>
            <w:tcW w:w="3544" w:type="dxa"/>
          </w:tcPr>
          <w:p w:rsidR="0051052E" w:rsidRDefault="0051052E" w:rsidP="0051052E">
            <w:pPr>
              <w:spacing w:line="280" w:lineRule="exact"/>
              <w:jc w:val="left"/>
              <w:rPr>
                <w:rFonts w:ascii="HGPｺﾞｼｯｸM" w:eastAsia="HGPｺﾞｼｯｸM" w:hAnsiTheme="majorEastAsia"/>
                <w:szCs w:val="21"/>
              </w:rPr>
            </w:pPr>
            <w:r>
              <w:rPr>
                <w:rFonts w:ascii="HGPｺﾞｼｯｸM" w:eastAsia="HGPｺﾞｼｯｸM" w:hAnsiTheme="majorEastAsia" w:hint="eastAsia"/>
                <w:szCs w:val="21"/>
              </w:rPr>
              <w:t xml:space="preserve">　週１回以上スポーツ・運動を行う成人の割合は市民アンケート調査では約５６％となっていますが、…活動の実態は把握していません。</w:t>
            </w:r>
          </w:p>
        </w:tc>
        <w:tc>
          <w:tcPr>
            <w:tcW w:w="4253" w:type="dxa"/>
          </w:tcPr>
          <w:p w:rsidR="0051052E" w:rsidRDefault="0051052E" w:rsidP="0051052E">
            <w:pPr>
              <w:spacing w:line="280" w:lineRule="exact"/>
              <w:ind w:firstLineChars="100" w:firstLine="210"/>
              <w:jc w:val="left"/>
              <w:rPr>
                <w:rFonts w:ascii="HGPｺﾞｼｯｸM" w:eastAsia="HGPｺﾞｼｯｸM" w:hAnsiTheme="majorEastAsia"/>
                <w:szCs w:val="21"/>
                <w:u w:val="single"/>
              </w:rPr>
            </w:pPr>
            <w:r>
              <w:rPr>
                <w:rFonts w:ascii="HGPｺﾞｼｯｸM" w:eastAsia="HGPｺﾞｼｯｸM" w:hAnsiTheme="majorEastAsia" w:hint="eastAsia"/>
                <w:szCs w:val="21"/>
              </w:rPr>
              <w:t>週１回以上スポーツ・運動を行う成人の割合は</w:t>
            </w:r>
            <w:r w:rsidR="00AD27A2">
              <w:rPr>
                <w:rFonts w:ascii="HGPｺﾞｼｯｸM" w:eastAsia="HGPｺﾞｼｯｸM" w:hAnsiTheme="majorEastAsia" w:hint="eastAsia"/>
                <w:szCs w:val="21"/>
              </w:rPr>
              <w:t>今回</w:t>
            </w:r>
            <w:r>
              <w:rPr>
                <w:rFonts w:ascii="HGPｺﾞｼｯｸM" w:eastAsia="HGPｺﾞｼｯｸM" w:hAnsiTheme="majorEastAsia" w:hint="eastAsia"/>
                <w:szCs w:val="21"/>
              </w:rPr>
              <w:t>調査</w:t>
            </w:r>
            <w:r w:rsidR="00AD27A2">
              <w:rPr>
                <w:rFonts w:ascii="HGPｺﾞｼｯｸM" w:eastAsia="HGPｺﾞｼｯｸM" w:hAnsiTheme="majorEastAsia" w:hint="eastAsia"/>
                <w:szCs w:val="21"/>
              </w:rPr>
              <w:t>（Ｈ３０）</w:t>
            </w:r>
            <w:r>
              <w:rPr>
                <w:rFonts w:ascii="HGPｺﾞｼｯｸM" w:eastAsia="HGPｺﾞｼｯｸM" w:hAnsiTheme="majorEastAsia" w:hint="eastAsia"/>
                <w:szCs w:val="21"/>
              </w:rPr>
              <w:t>では約</w:t>
            </w:r>
            <w:r w:rsidRPr="00975A75">
              <w:rPr>
                <w:rFonts w:ascii="HGPｺﾞｼｯｸM" w:eastAsia="HGPｺﾞｼｯｸM" w:hAnsiTheme="majorEastAsia" w:hint="eastAsia"/>
                <w:szCs w:val="21"/>
                <w:u w:val="single"/>
              </w:rPr>
              <w:t>４３．５</w:t>
            </w:r>
            <w:r>
              <w:rPr>
                <w:rFonts w:ascii="HGPｺﾞｼｯｸM" w:eastAsia="HGPｺﾞｼｯｸM" w:hAnsiTheme="majorEastAsia" w:hint="eastAsia"/>
                <w:szCs w:val="21"/>
              </w:rPr>
              <w:t>％となって</w:t>
            </w:r>
            <w:r w:rsidRPr="00975A75">
              <w:rPr>
                <w:rFonts w:ascii="HGPｺﾞｼｯｸM" w:eastAsia="HGPｺﾞｼｯｸM" w:hAnsiTheme="majorEastAsia" w:hint="eastAsia"/>
                <w:szCs w:val="21"/>
                <w:u w:val="single"/>
              </w:rPr>
              <w:t>おり、…至っていません。また週３回以上スポーツ・運動を…把握できていません。</w:t>
            </w:r>
          </w:p>
          <w:p w:rsidR="0051052E" w:rsidRPr="00E23817" w:rsidRDefault="0051052E" w:rsidP="0051052E">
            <w:pPr>
              <w:spacing w:line="280" w:lineRule="exact"/>
              <w:ind w:firstLineChars="100" w:firstLine="210"/>
              <w:jc w:val="left"/>
              <w:rPr>
                <w:rFonts w:ascii="HGPｺﾞｼｯｸM" w:eastAsia="HGPｺﾞｼｯｸM" w:hAnsiTheme="majorEastAsia"/>
                <w:szCs w:val="21"/>
                <w:u w:val="single"/>
              </w:rPr>
            </w:pPr>
            <w:r w:rsidRPr="00E23817">
              <w:rPr>
                <w:rFonts w:ascii="HGPｺﾞｼｯｸM" w:eastAsia="HGPｺﾞｼｯｸM" w:hAnsiTheme="majorEastAsia" w:hint="eastAsia"/>
                <w:szCs w:val="21"/>
                <w:u w:val="single"/>
              </w:rPr>
              <w:t>障がい者のスポーツ活動についても…活動実態の把握ができていません</w:t>
            </w:r>
          </w:p>
        </w:tc>
      </w:tr>
      <w:tr w:rsidR="0051052E" w:rsidTr="0051052E">
        <w:tc>
          <w:tcPr>
            <w:tcW w:w="1559" w:type="dxa"/>
            <w:vAlign w:val="center"/>
          </w:tcPr>
          <w:p w:rsidR="0051052E" w:rsidRPr="006F2BF3" w:rsidRDefault="0051052E" w:rsidP="0051052E">
            <w:pPr>
              <w:spacing w:line="280" w:lineRule="exact"/>
              <w:rPr>
                <w:rFonts w:ascii="HGPｺﾞｼｯｸM" w:eastAsia="HGPｺﾞｼｯｸM" w:hAnsiTheme="majorEastAsia"/>
                <w:spacing w:val="-20"/>
                <w:szCs w:val="21"/>
              </w:rPr>
            </w:pPr>
            <w:r w:rsidRPr="006F2BF3">
              <w:rPr>
                <w:rFonts w:ascii="HGPｺﾞｼｯｸM" w:eastAsia="HGPｺﾞｼｯｸM" w:hAnsiTheme="majorEastAsia" w:hint="eastAsia"/>
                <w:spacing w:val="-20"/>
                <w:szCs w:val="21"/>
              </w:rPr>
              <w:t>今後の取り組み</w:t>
            </w:r>
            <w:r>
              <w:rPr>
                <w:rFonts w:ascii="HGPｺﾞｼｯｸM" w:eastAsia="HGPｺﾞｼｯｸM" w:hAnsiTheme="majorEastAsia" w:hint="eastAsia"/>
                <w:spacing w:val="-20"/>
                <w:szCs w:val="21"/>
              </w:rPr>
              <w:t>である</w:t>
            </w:r>
            <w:r w:rsidRPr="006F2BF3">
              <w:rPr>
                <w:rFonts w:ascii="HGPｺﾞｼｯｸM" w:eastAsia="HGPｺﾞｼｯｸM" w:hAnsiTheme="majorEastAsia" w:hint="eastAsia"/>
                <w:spacing w:val="-20"/>
                <w:szCs w:val="21"/>
              </w:rPr>
              <w:t>ため第６章に記載</w:t>
            </w:r>
          </w:p>
        </w:tc>
        <w:tc>
          <w:tcPr>
            <w:tcW w:w="3544" w:type="dxa"/>
          </w:tcPr>
          <w:p w:rsidR="0051052E" w:rsidRPr="00E546E2" w:rsidRDefault="0051052E" w:rsidP="0051052E">
            <w:pPr>
              <w:spacing w:line="280" w:lineRule="exact"/>
              <w:jc w:val="left"/>
              <w:rPr>
                <w:rFonts w:ascii="HGPｺﾞｼｯｸM" w:eastAsia="HGPｺﾞｼｯｸM" w:hAnsiTheme="majorEastAsia"/>
                <w:szCs w:val="21"/>
              </w:rPr>
            </w:pPr>
            <w:r>
              <w:rPr>
                <w:rFonts w:ascii="HGPｺﾞｼｯｸM" w:eastAsia="HGPｺﾞｼｯｸM" w:hAnsiTheme="majorEastAsia" w:hint="eastAsia"/>
                <w:szCs w:val="21"/>
              </w:rPr>
              <w:t xml:space="preserve">　今後、この数値を国のスポーツ推進計画に定める６５％程度にまで引き上げ…取り組みを行うとともに…把握する必要があります。</w:t>
            </w:r>
          </w:p>
        </w:tc>
        <w:tc>
          <w:tcPr>
            <w:tcW w:w="4253" w:type="dxa"/>
            <w:vAlign w:val="center"/>
          </w:tcPr>
          <w:p w:rsidR="0051052E" w:rsidRDefault="0051052E" w:rsidP="0051052E">
            <w:pPr>
              <w:spacing w:line="280" w:lineRule="exact"/>
              <w:rPr>
                <w:rFonts w:ascii="HGPｺﾞｼｯｸM" w:eastAsia="HGPｺﾞｼｯｸM" w:hAnsiTheme="majorEastAsia"/>
                <w:szCs w:val="21"/>
              </w:rPr>
            </w:pPr>
            <w:r>
              <w:rPr>
                <w:rFonts w:ascii="HGPｺﾞｼｯｸM" w:eastAsia="HGPｺﾞｼｯｸM" w:hAnsiTheme="majorEastAsia" w:hint="eastAsia"/>
                <w:szCs w:val="21"/>
              </w:rPr>
              <w:t>削除</w:t>
            </w:r>
          </w:p>
        </w:tc>
      </w:tr>
    </w:tbl>
    <w:p w:rsidR="00975A75" w:rsidRDefault="00975A75" w:rsidP="0051052E">
      <w:pPr>
        <w:spacing w:line="400" w:lineRule="exact"/>
        <w:jc w:val="left"/>
        <w:rPr>
          <w:rFonts w:ascii="HGPｺﾞｼｯｸM" w:eastAsia="HGPｺﾞｼｯｸM" w:hAnsiTheme="majorEastAsia"/>
          <w:b/>
          <w:szCs w:val="21"/>
          <w:u w:val="single"/>
        </w:rPr>
      </w:pPr>
    </w:p>
    <w:p w:rsidR="0059437C" w:rsidRPr="007E00DF" w:rsidRDefault="0059437C" w:rsidP="0051052E">
      <w:pPr>
        <w:spacing w:line="400" w:lineRule="exact"/>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＜第５章＞</w:t>
      </w:r>
    </w:p>
    <w:p w:rsidR="00303DD3" w:rsidRDefault="00482E64" w:rsidP="0051052E">
      <w:pPr>
        <w:spacing w:line="400" w:lineRule="exact"/>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○中間見直しのため、</w:t>
      </w:r>
      <w:r w:rsidR="0059437C" w:rsidRPr="007E00DF">
        <w:rPr>
          <w:rFonts w:ascii="HGPｺﾞｼｯｸM" w:eastAsia="HGPｺﾞｼｯｸM" w:hAnsiTheme="majorEastAsia" w:hint="eastAsia"/>
          <w:sz w:val="24"/>
          <w:szCs w:val="24"/>
        </w:rPr>
        <w:t>本市を取り巻く社会情勢の中で大きく変更になった</w:t>
      </w:r>
      <w:r w:rsidRPr="007E00DF">
        <w:rPr>
          <w:rFonts w:ascii="HGPｺﾞｼｯｸM" w:eastAsia="HGPｺﾞｼｯｸM" w:hAnsiTheme="majorEastAsia" w:hint="eastAsia"/>
          <w:sz w:val="24"/>
          <w:szCs w:val="24"/>
        </w:rPr>
        <w:t>ものについて</w:t>
      </w:r>
      <w:r>
        <w:rPr>
          <w:rFonts w:ascii="HGPｺﾞｼｯｸM" w:eastAsia="HGPｺﾞｼｯｸM" w:hAnsiTheme="majorEastAsia" w:hint="eastAsia"/>
          <w:sz w:val="24"/>
          <w:szCs w:val="24"/>
        </w:rPr>
        <w:t>のみ</w:t>
      </w:r>
      <w:r w:rsidRPr="007E00DF">
        <w:rPr>
          <w:rFonts w:ascii="HGPｺﾞｼｯｸM" w:eastAsia="HGPｺﾞｼｯｸM" w:hAnsiTheme="majorEastAsia" w:hint="eastAsia"/>
          <w:sz w:val="24"/>
          <w:szCs w:val="24"/>
        </w:rPr>
        <w:t>内容を見直し、今後の方向性を修正しています。</w:t>
      </w:r>
    </w:p>
    <w:p w:rsidR="00482E64" w:rsidRPr="007E00DF" w:rsidRDefault="00482E64" w:rsidP="0051052E">
      <w:pPr>
        <w:spacing w:line="400" w:lineRule="exact"/>
        <w:jc w:val="left"/>
        <w:rPr>
          <w:rFonts w:ascii="HGPｺﾞｼｯｸM" w:eastAsia="HGPｺﾞｼｯｸM" w:hAnsiTheme="majorEastAsia"/>
          <w:sz w:val="24"/>
          <w:szCs w:val="24"/>
        </w:rPr>
      </w:pPr>
    </w:p>
    <w:p w:rsidR="00303DD3" w:rsidRPr="007E00DF" w:rsidRDefault="00303DD3" w:rsidP="0051052E">
      <w:pPr>
        <w:spacing w:line="400" w:lineRule="exact"/>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＜第６章＞</w:t>
      </w:r>
    </w:p>
    <w:p w:rsidR="00303DD3" w:rsidRPr="007E00DF" w:rsidRDefault="00303DD3" w:rsidP="0051052E">
      <w:pPr>
        <w:spacing w:line="400" w:lineRule="exact"/>
        <w:jc w:val="left"/>
        <w:rPr>
          <w:rFonts w:ascii="HGPｺﾞｼｯｸM" w:eastAsia="HGPｺﾞｼｯｸM" w:hAnsiTheme="majorEastAsia"/>
          <w:sz w:val="24"/>
          <w:szCs w:val="24"/>
        </w:rPr>
      </w:pPr>
      <w:r w:rsidRPr="007E00DF">
        <w:rPr>
          <w:rFonts w:ascii="HGPｺﾞｼｯｸM" w:eastAsia="HGPｺﾞｼｯｸM" w:hAnsiTheme="majorEastAsia" w:hint="eastAsia"/>
          <w:sz w:val="24"/>
          <w:szCs w:val="24"/>
        </w:rPr>
        <w:t>○現在の計画には具</w:t>
      </w:r>
      <w:r w:rsidR="00F732F6" w:rsidRPr="007E00DF">
        <w:rPr>
          <w:rFonts w:ascii="HGPｺﾞｼｯｸM" w:eastAsia="HGPｺﾞｼｯｸM" w:hAnsiTheme="majorEastAsia" w:hint="eastAsia"/>
          <w:sz w:val="24"/>
          <w:szCs w:val="24"/>
        </w:rPr>
        <w:t>体的な取り組みの内容の中に事業の詳細まで明示してあるものについては、社会情勢などに合わせ、これまで以上に計画</w:t>
      </w:r>
      <w:r w:rsidRPr="007E00DF">
        <w:rPr>
          <w:rFonts w:ascii="HGPｺﾞｼｯｸM" w:eastAsia="HGPｺﾞｼｯｸM" w:hAnsiTheme="majorEastAsia" w:hint="eastAsia"/>
          <w:sz w:val="24"/>
          <w:szCs w:val="24"/>
        </w:rPr>
        <w:t>が実現できるよう表記を改めています。</w:t>
      </w:r>
    </w:p>
    <w:sectPr w:rsidR="00303DD3" w:rsidRPr="007E00DF" w:rsidSect="007E00DF">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DF" w:rsidRDefault="00EF4ADF" w:rsidP="00EF4ADF">
      <w:r>
        <w:separator/>
      </w:r>
    </w:p>
  </w:endnote>
  <w:endnote w:type="continuationSeparator" w:id="0">
    <w:p w:rsidR="00EF4ADF" w:rsidRDefault="00EF4ADF" w:rsidP="00EF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DF" w:rsidRDefault="00EF4ADF" w:rsidP="00EF4ADF">
      <w:r>
        <w:separator/>
      </w:r>
    </w:p>
  </w:footnote>
  <w:footnote w:type="continuationSeparator" w:id="0">
    <w:p w:rsidR="00EF4ADF" w:rsidRDefault="00EF4ADF" w:rsidP="00EF4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18"/>
    <w:rsid w:val="002B610F"/>
    <w:rsid w:val="002C5F9D"/>
    <w:rsid w:val="00303DD3"/>
    <w:rsid w:val="00367D71"/>
    <w:rsid w:val="004609C7"/>
    <w:rsid w:val="00482E64"/>
    <w:rsid w:val="0051052E"/>
    <w:rsid w:val="00561CC1"/>
    <w:rsid w:val="0059437C"/>
    <w:rsid w:val="005D036D"/>
    <w:rsid w:val="00651F13"/>
    <w:rsid w:val="006A1158"/>
    <w:rsid w:val="006F2BF3"/>
    <w:rsid w:val="007E00DF"/>
    <w:rsid w:val="00957B24"/>
    <w:rsid w:val="00975A75"/>
    <w:rsid w:val="00A21018"/>
    <w:rsid w:val="00A47B23"/>
    <w:rsid w:val="00AD27A2"/>
    <w:rsid w:val="00C21ABD"/>
    <w:rsid w:val="00C75FC9"/>
    <w:rsid w:val="00C86A1B"/>
    <w:rsid w:val="00DD7B33"/>
    <w:rsid w:val="00E23817"/>
    <w:rsid w:val="00E546E2"/>
    <w:rsid w:val="00EF4ADF"/>
    <w:rsid w:val="00F17D55"/>
    <w:rsid w:val="00F7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1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610F"/>
    <w:rPr>
      <w:rFonts w:asciiTheme="majorHAnsi" w:eastAsiaTheme="majorEastAsia" w:hAnsiTheme="majorHAnsi" w:cstheme="majorBidi"/>
      <w:sz w:val="18"/>
      <w:szCs w:val="18"/>
    </w:rPr>
  </w:style>
  <w:style w:type="table" w:styleId="a5">
    <w:name w:val="Table Grid"/>
    <w:basedOn w:val="a1"/>
    <w:uiPriority w:val="59"/>
    <w:rsid w:val="00E54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F4ADF"/>
    <w:pPr>
      <w:tabs>
        <w:tab w:val="center" w:pos="4252"/>
        <w:tab w:val="right" w:pos="8504"/>
      </w:tabs>
      <w:snapToGrid w:val="0"/>
    </w:pPr>
  </w:style>
  <w:style w:type="character" w:customStyle="1" w:styleId="a7">
    <w:name w:val="ヘッダー (文字)"/>
    <w:basedOn w:val="a0"/>
    <w:link w:val="a6"/>
    <w:uiPriority w:val="99"/>
    <w:rsid w:val="00EF4ADF"/>
  </w:style>
  <w:style w:type="paragraph" w:styleId="a8">
    <w:name w:val="footer"/>
    <w:basedOn w:val="a"/>
    <w:link w:val="a9"/>
    <w:uiPriority w:val="99"/>
    <w:unhideWhenUsed/>
    <w:rsid w:val="00EF4ADF"/>
    <w:pPr>
      <w:tabs>
        <w:tab w:val="center" w:pos="4252"/>
        <w:tab w:val="right" w:pos="8504"/>
      </w:tabs>
      <w:snapToGrid w:val="0"/>
    </w:pPr>
  </w:style>
  <w:style w:type="character" w:customStyle="1" w:styleId="a9">
    <w:name w:val="フッター (文字)"/>
    <w:basedOn w:val="a0"/>
    <w:link w:val="a8"/>
    <w:uiPriority w:val="99"/>
    <w:rsid w:val="00EF4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1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610F"/>
    <w:rPr>
      <w:rFonts w:asciiTheme="majorHAnsi" w:eastAsiaTheme="majorEastAsia" w:hAnsiTheme="majorHAnsi" w:cstheme="majorBidi"/>
      <w:sz w:val="18"/>
      <w:szCs w:val="18"/>
    </w:rPr>
  </w:style>
  <w:style w:type="table" w:styleId="a5">
    <w:name w:val="Table Grid"/>
    <w:basedOn w:val="a1"/>
    <w:uiPriority w:val="59"/>
    <w:rsid w:val="00E54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F4ADF"/>
    <w:pPr>
      <w:tabs>
        <w:tab w:val="center" w:pos="4252"/>
        <w:tab w:val="right" w:pos="8504"/>
      </w:tabs>
      <w:snapToGrid w:val="0"/>
    </w:pPr>
  </w:style>
  <w:style w:type="character" w:customStyle="1" w:styleId="a7">
    <w:name w:val="ヘッダー (文字)"/>
    <w:basedOn w:val="a0"/>
    <w:link w:val="a6"/>
    <w:uiPriority w:val="99"/>
    <w:rsid w:val="00EF4ADF"/>
  </w:style>
  <w:style w:type="paragraph" w:styleId="a8">
    <w:name w:val="footer"/>
    <w:basedOn w:val="a"/>
    <w:link w:val="a9"/>
    <w:uiPriority w:val="99"/>
    <w:unhideWhenUsed/>
    <w:rsid w:val="00EF4ADF"/>
    <w:pPr>
      <w:tabs>
        <w:tab w:val="center" w:pos="4252"/>
        <w:tab w:val="right" w:pos="8504"/>
      </w:tabs>
      <w:snapToGrid w:val="0"/>
    </w:pPr>
  </w:style>
  <w:style w:type="character" w:customStyle="1" w:styleId="a9">
    <w:name w:val="フッター (文字)"/>
    <w:basedOn w:val="a0"/>
    <w:link w:val="a8"/>
    <w:uiPriority w:val="99"/>
    <w:rsid w:val="00EF4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B2AB9-17AB-4487-B7E9-D33797A7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MK3211_022</dc:creator>
  <cp:keywords/>
  <dc:description/>
  <cp:lastModifiedBy>MK3211_036</cp:lastModifiedBy>
  <cp:revision>12</cp:revision>
  <cp:lastPrinted>2019-08-22T02:25:00Z</cp:lastPrinted>
  <dcterms:created xsi:type="dcterms:W3CDTF">2019-08-16T06:55:00Z</dcterms:created>
  <dcterms:modified xsi:type="dcterms:W3CDTF">2019-08-22T07:27:00Z</dcterms:modified>
</cp:coreProperties>
</file>